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adjustRightInd w:val="0"/>
        <w:snapToGrid w:val="0"/>
        <w:spacing w:before="0" w:beforeAutospacing="0" w:after="0" w:afterAutospacing="0" w:line="240" w:lineRule="atLeast"/>
        <w:jc w:val="center"/>
        <w:rPr>
          <w:b/>
          <w:bCs/>
        </w:rPr>
      </w:pPr>
      <w:r>
        <w:rPr>
          <w:b/>
          <w:bCs/>
        </w:rPr>
        <w:t>16 我的故乡在北京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  <w:rPr>
          <w:b/>
          <w:bCs/>
        </w:rPr>
      </w:pPr>
      <w:r>
        <w:rPr>
          <w:b/>
          <w:bCs/>
        </w:rPr>
        <w:t>教学目标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1、学会10个生字。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2、能正确、流利、有感情地朗读课文，背诵自己喜欢的部分。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3、理解课文内容、联系上下文体会重点语种蕴含的思想感情。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rPr>
          <w:rFonts w:hint="eastAsia"/>
          <w:lang w:val="en-US" w:eastAsia="zh-CN"/>
        </w:rPr>
        <w:t>4、</w:t>
      </w:r>
      <w:r>
        <w:t>抓住重点内容读中想象感悟。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  <w:rPr>
          <w:b/>
          <w:bCs/>
        </w:rPr>
      </w:pPr>
      <w:r>
        <w:rPr>
          <w:b/>
          <w:bCs/>
        </w:rPr>
        <w:t>教学重难点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1、引导学生理解文章的重点语句，感受昆明湖，八达岭长城的美丽，体会作者对故乡深深的热爱、眷恋之情。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2、领悟并学习文章的表达方式。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rPr>
          <w:rFonts w:hint="eastAsia"/>
          <w:lang w:val="en-US" w:eastAsia="zh-CN"/>
        </w:rPr>
        <w:t>3、</w:t>
      </w:r>
      <w:r>
        <w:t>了解文章的表达方式，引导学生感受北京西山、昆明湖、八达岭长城的美丽，深入体会作者对故乡的眷恋，热爱之情。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rPr>
          <w:b/>
          <w:bCs/>
        </w:rPr>
        <w:t>课时划分</w:t>
      </w:r>
      <w:r>
        <w:t xml:space="preserve">   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rPr>
          <w:rFonts w:hint="eastAsia"/>
          <w:lang w:val="en-US" w:eastAsia="zh-CN"/>
        </w:rPr>
        <w:t>2</w:t>
      </w:r>
      <w:r>
        <w:t>课时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  <w:rPr>
          <w:b/>
          <w:bCs/>
        </w:rPr>
      </w:pPr>
      <w:r>
        <w:rPr>
          <w:b/>
          <w:bCs/>
        </w:rPr>
        <w:t>教学过程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  <w:rPr>
          <w:b/>
          <w:bCs/>
        </w:rPr>
      </w:pPr>
    </w:p>
    <w:p>
      <w:pPr>
        <w:pStyle w:val="2"/>
        <w:adjustRightInd w:val="0"/>
        <w:snapToGrid w:val="0"/>
        <w:spacing w:before="0" w:beforeAutospacing="0" w:after="0" w:afterAutospacing="0" w:line="240" w:lineRule="atLeast"/>
        <w:rPr>
          <w:b/>
          <w:bCs/>
        </w:rPr>
      </w:pPr>
    </w:p>
    <w:p>
      <w:pPr>
        <w:pStyle w:val="2"/>
        <w:adjustRightInd w:val="0"/>
        <w:snapToGrid w:val="0"/>
        <w:spacing w:before="0" w:beforeAutospacing="0" w:after="0" w:afterAutospacing="0" w:line="240" w:lineRule="atLeast"/>
        <w:rPr>
          <w:b/>
          <w:bCs/>
        </w:rPr>
      </w:pPr>
    </w:p>
    <w:p>
      <w:pPr>
        <w:pStyle w:val="2"/>
        <w:adjustRightInd w:val="0"/>
        <w:snapToGrid w:val="0"/>
        <w:spacing w:before="0" w:beforeAutospacing="0" w:after="0" w:afterAutospacing="0" w:line="240" w:lineRule="atLeast"/>
        <w:jc w:val="center"/>
        <w:rPr>
          <w:rFonts w:hint="eastAsia" w:eastAsia="宋体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eastAsia="zh-CN"/>
        </w:rPr>
        <w:t>第</w:t>
      </w:r>
      <w:r>
        <w:rPr>
          <w:rFonts w:hint="eastAsia"/>
          <w:b w:val="0"/>
          <w:bCs w:val="0"/>
          <w:lang w:val="en-US" w:eastAsia="zh-CN"/>
        </w:rPr>
        <w:t>1课时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一、导入，整体感知。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  <w:ind w:firstLine="480" w:firstLineChars="200"/>
      </w:pPr>
      <w:r>
        <w:t>1、生命中总有些东西让我们魂牵梦绕，古往今来，不知多少作家抒发过自己的情怀，今天，我们再学习一篇课文，共同走进作者的真情之中吧！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  <w:ind w:firstLine="480" w:firstLineChars="200"/>
      </w:pPr>
      <w:r>
        <w:t>2、这是一篇抒情散文，真可谓“景语皆情语”。自由读课文，边读，边感受作者的情感。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 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二、初读感知。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1、学生自由地朗读课文，感知课文内容。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2、检查交流：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（1）字音：温馨、凄婉、云霄、怡然自得、惬意、烽火台、凸凹不平、</w:t>
      </w:r>
      <w:r>
        <w:rPr>
          <w:rFonts w:hint="eastAsia"/>
          <w:lang w:eastAsia="zh-CN"/>
        </w:rPr>
        <w:t>突兀、</w:t>
      </w:r>
      <w:r>
        <w:t>朦胧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（2）字形：凹、惬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（3）文章主要写了些什么？作者的故乡北京什么地方最吸引你，能把描写它的段落读给大家听</w:t>
      </w:r>
      <w:r>
        <w:rPr>
          <w:rFonts w:hint="eastAsia"/>
          <w:lang w:eastAsia="zh-CN"/>
        </w:rPr>
        <w:t>吗</w:t>
      </w:r>
      <w:r>
        <w:t>？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3、从这字字句句中你感受到什么？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4、课文中有一句话集中表达了这些感受，你找到了吗？（西山的歌有碧绿的翅膀，昆明湖的歌有清亮的翅膀，长城的歌有带花的翅膀。）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5、细读这句话，你仿佛看到了什么？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  <w:ind w:firstLine="480" w:firstLineChars="200"/>
      </w:pPr>
      <w:r>
        <w:t>作者用短短的一句话将这些景物的特点概括出来，下面让我们走进作者的文字中，细细阅读，细细体会，用心感受画面的美，感受文字的美，把感受最深的段落画下来。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 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三、感受画面，感悟情感。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1、作者说：“西山的歌有碧绿的翅膀”。你能从哪些文字中读出这满目的碧绿呢？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2、汇报交流：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  <w:ind w:firstLine="480" w:firstLineChars="200"/>
      </w:pPr>
      <w:r>
        <w:t>在故乡的小屋里，从那扇向西的窗望去，是一带起伏的青山。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  <w:ind w:firstLine="480" w:firstLineChars="200"/>
      </w:pPr>
      <w:r>
        <w:t>阴天时，山是灰蒙蒙的；晴天时，便是向西边无限延伸的浓绿。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  <w:ind w:firstLine="480" w:firstLineChars="200"/>
      </w:pPr>
      <w:r>
        <w:t>在我心中，最秀的山便是窗前的西山，没有边的绿连着绿，隐隐地裹着薄雾，拥着西下的太阳。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（1）学生自主汇报。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（2）从哪些词让你们感受到西山碧绿的特点？（青山、无限延伸的浓绿、无边的绿连着绿）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（3）在读读这几个句子，你能想象西山那是怎样的碧绿吗？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（4）指导感情朗读这几个句子。师：除了碧绿的西山，作者还介绍了故乡的什么？（昆明湖和长城）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 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 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  <w:jc w:val="center"/>
      </w:pPr>
      <w:r>
        <w:t>第</w:t>
      </w:r>
      <w:r>
        <w:rPr>
          <w:rFonts w:hint="eastAsia"/>
          <w:lang w:val="en-US" w:eastAsia="zh-CN"/>
        </w:rPr>
        <w:t>2</w:t>
      </w:r>
      <w:r>
        <w:t>课时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一、复习导入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上节课，咱们一起欣赏了北京碧绿的西山，这节课咱们继续随着作者去感受故乡北京的精彩。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让我们再来读读这个句子“西山的歌有碧绿的翅膀，昆明湖的歌有清亮的翅膀，长城的歌有带花的翅膀。”作者还要向我们介绍什么？（清亮的昆明湖，带花的长城。）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 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二、精读感悟，品味“思乡情”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  <w:ind w:firstLine="480" w:firstLineChars="200"/>
      </w:pPr>
      <w:r>
        <w:t>品味“昆明湖”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1、师：西山带给我们的是满目的碧绿，那么，作者说：“昆明湖的歌有清亮的翅膀。”默读课文5-7自然段，，看看你从哪读出了“清亮”？（板书：清亮）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2、全班交流，教师随机点拨指导。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句子：秋高气爽的时候，远远望去，满眼闪亮的水痕，微微漾着。一层又一层的浪推向岸边，拍着岩石，水中渗着寒气，被澄清过似的，深色皆沉在湖底，袅袅的水汽上荡着秋风，悠悠地、无拘无束地旋转、翱翔。）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（1）学生自主汇报。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（2）从哪些词语让你感受到昆明湖清亮的特点？（满眼闪亮的水痕，深色皆沉在湖底）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（3）师：大家看，这是作者在远远望去时看到的昆明湖的美景，真是一片清亮（“远远望去”）让我们一起去感受一下（配乐齐读）。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（4）指导个性化朗读。还有哪些地方让你读出了“清亮”，把你感受最深的句子读给大家听听。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  <w:ind w:firstLine="480" w:firstLineChars="200"/>
      </w:pPr>
      <w:r>
        <w:t>“或从树隙里……摇曳”。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  <w:ind w:firstLine="480" w:firstLineChars="200"/>
      </w:pPr>
      <w:r>
        <w:t>是呀，这是作者断断续续从——（生：树隙里望到的），对，才会看到清亮的湖水、点点的小船、大团的树叶.  读“或许天地间……清亮的水”。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  <w:ind w:firstLine="480" w:firstLineChars="200"/>
      </w:pPr>
      <w:r>
        <w:t>当我们细细地打量从眼底向天边扩展着的清亮的昆明湖，不能忽视了和昆明湖融为一体的十七孔桥。出示：“那宽阔的……云雾中”（生读句）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  <w:ind w:firstLine="480" w:firstLineChars="200"/>
      </w:pPr>
      <w:r>
        <w:t>这是作者——登高远望时看到的美景，一桥飞架湖面，无限开阔，真是景无边，意不尽，一起来读读。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  <w:ind w:firstLine="480" w:firstLineChars="200"/>
      </w:pPr>
      <w:r>
        <w:t>在我心中，没有比这湖水和蓝天更亲切的了。听那水声，就像听自己童年的故事。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“水声”和“童年的故事”会有什么联系？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5、作者是抓住什么怎样描绘昆明湖，借景抒情的？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 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  <w:ind w:firstLine="480" w:firstLineChars="200"/>
      </w:pPr>
      <w:r>
        <w:t>品味“八达岭长城“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1、当作者登上最惬意的八达岭长城她又是怎样形容的？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长城的歌有带花的翅膀。  （板书：带花）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2、浏览第8自然段，看看给你留下什么印象？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  <w:ind w:firstLine="480" w:firstLineChars="200"/>
      </w:pPr>
      <w:r>
        <w:t>美在何处？如果你就是位画家，你会怎样画？默读第8自然段，勾画出对你作画有帮助的词句，细细品味。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3、全班交流。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①：如果我是画家，会画出无边无际的绿色的山环绕着长城，伸到天边。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  <w:ind w:firstLine="480" w:firstLineChars="200"/>
      </w:pPr>
      <w:r>
        <w:t>你为什么这样画？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②：如果我是画家，会画出到处都是绿，一层层包裹的绿。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  <w:ind w:firstLine="480" w:firstLineChars="200"/>
      </w:pPr>
      <w:r>
        <w:t>怎么说是“绿色的风”，“绿色的短笛”？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③如果我是画家，我会画出千变万化的绿，深浅不一。因为读句“一杈杈树枝……不同深浅的绿来”。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④你还会怎样画？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  <w:ind w:firstLine="480" w:firstLineChars="200"/>
      </w:pPr>
      <w:r>
        <w:t>我还要画出漫山遍野的花。读句“在春天……漫山遍野都是”。我要在一望无际的高山上大片涂色，画出花团锦簇，零星点上小花，这样画面绿中带花，不会单调。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 引读：长城的歌有带花的翅膀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4、夜深的长城在作者心中可另有一番韵味。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（示句：“夜深的时候……月色里了”配乐）听老师读，大家闭上眼用心去感受。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四、总结全文，升华“思乡情”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  故乡的一切都充满诗情画意，传递着温馨，让作者眷恋，她不由得说：（“我恋着西山、昆明湖和长城”）生读。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五、学习写作，延伸“思乡情”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课后作业：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①写一写，运用这一课学到的借景抒情的方法，介绍自己的故乡。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②背一背文章中自己喜欢的部分。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③读一读有关思念故乡的文章或诗词。）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42B648D"/>
    <w:rsid w:val="142B648D"/>
    <w:rsid w:val="245D4FC5"/>
    <w:rsid w:val="6F31411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Office_10.8.2.6837_F1E327BC-269C-435d-A152-05C5408002CA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2016-01-21T02:49:00Z</dcterms:created>
  <dc:creator>Administrator</dc:creator>
  <cp:lastModifiedBy>Administrator</cp:lastModifiedBy>
  <dcterms:modified xsi:type="dcterms:W3CDTF">2018-12-29T07:42:27Z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</Properties>
</file>